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2B" w:rsidRPr="00BA398E" w:rsidRDefault="00EE122B" w:rsidP="00D92E9B">
      <w:pPr>
        <w:spacing w:after="120"/>
        <w:rPr>
          <w:rFonts w:ascii="Arial" w:hAnsi="Arial" w:cs="Arial"/>
          <w:i/>
          <w:sz w:val="22"/>
          <w:szCs w:val="22"/>
        </w:rPr>
      </w:pPr>
    </w:p>
    <w:p w:rsidR="00D53574" w:rsidRPr="00D92E9B" w:rsidRDefault="00D53574" w:rsidP="00D92E9B">
      <w:pPr>
        <w:spacing w:after="120"/>
        <w:rPr>
          <w:rFonts w:ascii="Arial" w:hAnsi="Arial" w:cs="Arial"/>
          <w:sz w:val="22"/>
          <w:szCs w:val="22"/>
        </w:rPr>
      </w:pPr>
      <w:r w:rsidRPr="00D92E9B">
        <w:rPr>
          <w:rFonts w:ascii="Arial" w:hAnsi="Arial" w:cs="Arial"/>
          <w:sz w:val="22"/>
          <w:szCs w:val="22"/>
        </w:rPr>
        <w:t>Аз, долуподписан</w:t>
      </w:r>
      <w:r w:rsidR="004E5F85" w:rsidRPr="00D92E9B">
        <w:rPr>
          <w:rFonts w:ascii="Arial" w:hAnsi="Arial" w:cs="Arial"/>
          <w:sz w:val="22"/>
          <w:szCs w:val="22"/>
        </w:rPr>
        <w:t>/</w:t>
      </w:r>
      <w:proofErr w:type="spellStart"/>
      <w:r w:rsidRPr="00D92E9B">
        <w:rPr>
          <w:rFonts w:ascii="Arial" w:hAnsi="Arial" w:cs="Arial"/>
          <w:sz w:val="22"/>
          <w:szCs w:val="22"/>
        </w:rPr>
        <w:t>ият</w:t>
      </w:r>
      <w:proofErr w:type="spellEnd"/>
      <w:r w:rsidR="004E5F85" w:rsidRPr="00D92E9B">
        <w:rPr>
          <w:rFonts w:ascii="Arial" w:hAnsi="Arial" w:cs="Arial"/>
          <w:sz w:val="22"/>
          <w:szCs w:val="22"/>
        </w:rPr>
        <w:t>/та</w:t>
      </w:r>
      <w:r w:rsidRPr="00D92E9B">
        <w:rPr>
          <w:rFonts w:ascii="Arial" w:hAnsi="Arial" w:cs="Arial"/>
          <w:sz w:val="22"/>
          <w:szCs w:val="22"/>
        </w:rPr>
        <w:t>,</w:t>
      </w: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t>…..……………………………………………………………………………………………………</w:t>
      </w:r>
    </w:p>
    <w:p w:rsidR="00D53574" w:rsidRPr="00D92E9B" w:rsidRDefault="00D53574" w:rsidP="00C15EFF">
      <w:pPr>
        <w:spacing w:after="120"/>
        <w:jc w:val="both"/>
        <w:rPr>
          <w:rFonts w:ascii="Arial" w:hAnsi="Arial" w:cs="Arial"/>
          <w:sz w:val="22"/>
          <w:szCs w:val="22"/>
        </w:rPr>
      </w:pPr>
      <w:r w:rsidRPr="00D92E9B">
        <w:rPr>
          <w:rFonts w:ascii="Arial" w:hAnsi="Arial" w:cs="Arial"/>
          <w:i/>
          <w:sz w:val="22"/>
          <w:szCs w:val="22"/>
        </w:rPr>
        <w:t>(три имена на субекта на данните, друга информация за идентификация и контакти</w:t>
      </w:r>
      <w:r w:rsidRPr="00D92E9B">
        <w:rPr>
          <w:rFonts w:ascii="Arial" w:hAnsi="Arial" w:cs="Arial"/>
          <w:sz w:val="22"/>
          <w:szCs w:val="22"/>
        </w:rPr>
        <w:t>),</w:t>
      </w: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t xml:space="preserve">в качеството си на „субект на лични данни“ и при условията на Общия регламент за защита на личните данни, </w:t>
      </w: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t>Като се има предвид, че</w:t>
      </w:r>
      <w:r w:rsidR="004E5F85" w:rsidRPr="00D92E9B">
        <w:rPr>
          <w:rFonts w:ascii="Arial" w:hAnsi="Arial" w:cs="Arial"/>
          <w:sz w:val="22"/>
          <w:szCs w:val="22"/>
        </w:rPr>
        <w:t>:</w:t>
      </w: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t>Съм предоставил съгласието си за обработване на следните лични данни</w:t>
      </w:r>
      <w:r w:rsidR="004E5F85" w:rsidRPr="00D92E9B">
        <w:rPr>
          <w:rFonts w:ascii="Arial" w:hAnsi="Arial" w:cs="Arial"/>
          <w:sz w:val="22"/>
          <w:szCs w:val="22"/>
        </w:rPr>
        <w:t>;</w:t>
      </w:r>
    </w:p>
    <w:p w:rsidR="00C15EFF" w:rsidRDefault="00C15EFF" w:rsidP="00C15EFF">
      <w:pPr>
        <w:widowControl/>
        <w:suppressAutoHyphens w:val="0"/>
        <w:autoSpaceDE w:val="0"/>
        <w:autoSpaceDN w:val="0"/>
        <w:adjustRightInd w:val="0"/>
        <w:rPr>
          <w:rFonts w:eastAsiaTheme="minorHAnsi" w:cs="Times New Roman"/>
          <w:kern w:val="0"/>
          <w:sz w:val="20"/>
          <w:szCs w:val="20"/>
          <w:lang w:eastAsia="en-US" w:bidi="ar-SA"/>
        </w:rPr>
      </w:pPr>
      <w:r>
        <w:rPr>
          <w:rFonts w:eastAsiaTheme="minorHAnsi" w:cs="Times New Roman"/>
          <w:kern w:val="0"/>
          <w:sz w:val="20"/>
          <w:szCs w:val="20"/>
          <w:lang w:eastAsia="en-US" w:bidi="ar-SA"/>
        </w:rPr>
        <w:t>Име, презиме, фамилия;</w:t>
      </w:r>
    </w:p>
    <w:p w:rsidR="00C15EFF" w:rsidRDefault="00C15EFF" w:rsidP="00C15EFF">
      <w:pPr>
        <w:widowControl/>
        <w:suppressAutoHyphens w:val="0"/>
        <w:autoSpaceDE w:val="0"/>
        <w:autoSpaceDN w:val="0"/>
        <w:adjustRightInd w:val="0"/>
        <w:rPr>
          <w:rFonts w:eastAsiaTheme="minorHAnsi" w:cs="Times New Roman"/>
          <w:kern w:val="0"/>
          <w:sz w:val="20"/>
          <w:szCs w:val="20"/>
          <w:lang w:eastAsia="en-US" w:bidi="ar-SA"/>
        </w:rPr>
      </w:pPr>
      <w:r>
        <w:rPr>
          <w:rFonts w:ascii="Wingdings" w:eastAsiaTheme="minorHAnsi" w:hAnsi="Wingdings" w:cs="Wingdings"/>
          <w:kern w:val="0"/>
          <w:sz w:val="20"/>
          <w:szCs w:val="20"/>
          <w:lang w:eastAsia="en-US" w:bidi="ar-SA"/>
        </w:rPr>
        <w:t></w:t>
      </w:r>
      <w:r>
        <w:rPr>
          <w:rFonts w:ascii="Wingdings" w:eastAsiaTheme="minorHAnsi" w:hAnsi="Wingdings" w:cs="Wingdings"/>
          <w:kern w:val="0"/>
          <w:sz w:val="20"/>
          <w:szCs w:val="20"/>
          <w:lang w:eastAsia="en-US" w:bidi="ar-SA"/>
        </w:rPr>
        <w:t></w:t>
      </w:r>
      <w:r>
        <w:rPr>
          <w:rFonts w:eastAsiaTheme="minorHAnsi" w:cs="Times New Roman"/>
          <w:kern w:val="0"/>
          <w:sz w:val="20"/>
          <w:szCs w:val="20"/>
          <w:lang w:eastAsia="en-US" w:bidi="ar-SA"/>
        </w:rPr>
        <w:t>ЕГН, ЛНЧ или друг официален и универсален идентификатор;</w:t>
      </w:r>
    </w:p>
    <w:p w:rsidR="00C15EFF" w:rsidRDefault="00C15EFF" w:rsidP="00C15EFF">
      <w:pPr>
        <w:widowControl/>
        <w:suppressAutoHyphens w:val="0"/>
        <w:autoSpaceDE w:val="0"/>
        <w:autoSpaceDN w:val="0"/>
        <w:adjustRightInd w:val="0"/>
        <w:rPr>
          <w:rFonts w:eastAsiaTheme="minorHAnsi" w:cs="Times New Roman"/>
          <w:kern w:val="0"/>
          <w:sz w:val="20"/>
          <w:szCs w:val="20"/>
          <w:lang w:eastAsia="en-US" w:bidi="ar-SA"/>
        </w:rPr>
      </w:pPr>
      <w:r>
        <w:rPr>
          <w:rFonts w:ascii="Wingdings" w:eastAsiaTheme="minorHAnsi" w:hAnsi="Wingdings" w:cs="Wingdings"/>
          <w:kern w:val="0"/>
          <w:sz w:val="20"/>
          <w:szCs w:val="20"/>
          <w:lang w:eastAsia="en-US" w:bidi="ar-SA"/>
        </w:rPr>
        <w:t></w:t>
      </w:r>
      <w:r>
        <w:rPr>
          <w:rFonts w:ascii="Wingdings" w:eastAsiaTheme="minorHAnsi" w:hAnsi="Wingdings" w:cs="Wingdings"/>
          <w:kern w:val="0"/>
          <w:sz w:val="20"/>
          <w:szCs w:val="20"/>
          <w:lang w:eastAsia="en-US" w:bidi="ar-SA"/>
        </w:rPr>
        <w:t></w:t>
      </w:r>
      <w:r>
        <w:rPr>
          <w:rFonts w:eastAsiaTheme="minorHAnsi" w:cs="Times New Roman"/>
          <w:kern w:val="0"/>
          <w:sz w:val="20"/>
          <w:szCs w:val="20"/>
          <w:lang w:eastAsia="en-US" w:bidi="ar-SA"/>
        </w:rPr>
        <w:t>Националност;</w:t>
      </w:r>
    </w:p>
    <w:p w:rsidR="00C15EFF" w:rsidRDefault="00C15EFF" w:rsidP="00C15EFF">
      <w:pPr>
        <w:widowControl/>
        <w:suppressAutoHyphens w:val="0"/>
        <w:autoSpaceDE w:val="0"/>
        <w:autoSpaceDN w:val="0"/>
        <w:adjustRightInd w:val="0"/>
        <w:rPr>
          <w:rFonts w:eastAsiaTheme="minorHAnsi" w:cs="Times New Roman"/>
          <w:kern w:val="0"/>
          <w:sz w:val="20"/>
          <w:szCs w:val="20"/>
          <w:lang w:eastAsia="en-US" w:bidi="ar-SA"/>
        </w:rPr>
      </w:pPr>
      <w:r>
        <w:rPr>
          <w:rFonts w:ascii="Wingdings" w:eastAsiaTheme="minorHAnsi" w:hAnsi="Wingdings" w:cs="Wingdings"/>
          <w:kern w:val="0"/>
          <w:sz w:val="20"/>
          <w:szCs w:val="20"/>
          <w:lang w:eastAsia="en-US" w:bidi="ar-SA"/>
        </w:rPr>
        <w:t></w:t>
      </w:r>
      <w:r>
        <w:rPr>
          <w:rFonts w:ascii="Wingdings" w:eastAsiaTheme="minorHAnsi" w:hAnsi="Wingdings" w:cs="Wingdings"/>
          <w:kern w:val="0"/>
          <w:sz w:val="20"/>
          <w:szCs w:val="20"/>
          <w:lang w:eastAsia="en-US" w:bidi="ar-SA"/>
        </w:rPr>
        <w:t></w:t>
      </w:r>
      <w:r>
        <w:rPr>
          <w:rFonts w:eastAsiaTheme="minorHAnsi" w:cs="Times New Roman"/>
          <w:kern w:val="0"/>
          <w:sz w:val="20"/>
          <w:szCs w:val="20"/>
          <w:lang w:eastAsia="en-US" w:bidi="ar-SA"/>
        </w:rPr>
        <w:t>Постоянен и настоящ адрес;</w:t>
      </w:r>
    </w:p>
    <w:p w:rsidR="00C15EFF" w:rsidRDefault="00C15EFF" w:rsidP="00C15EFF">
      <w:pPr>
        <w:widowControl/>
        <w:suppressAutoHyphens w:val="0"/>
        <w:autoSpaceDE w:val="0"/>
        <w:autoSpaceDN w:val="0"/>
        <w:adjustRightInd w:val="0"/>
        <w:rPr>
          <w:rFonts w:eastAsiaTheme="minorHAnsi" w:cs="Times New Roman"/>
          <w:kern w:val="0"/>
          <w:sz w:val="20"/>
          <w:szCs w:val="20"/>
          <w:lang w:eastAsia="en-US" w:bidi="ar-SA"/>
        </w:rPr>
      </w:pPr>
      <w:r>
        <w:rPr>
          <w:rFonts w:ascii="Wingdings" w:eastAsiaTheme="minorHAnsi" w:hAnsi="Wingdings" w:cs="Wingdings"/>
          <w:kern w:val="0"/>
          <w:sz w:val="20"/>
          <w:szCs w:val="20"/>
          <w:lang w:eastAsia="en-US" w:bidi="ar-SA"/>
        </w:rPr>
        <w:t></w:t>
      </w:r>
      <w:r>
        <w:rPr>
          <w:rFonts w:ascii="Wingdings" w:eastAsiaTheme="minorHAnsi" w:hAnsi="Wingdings" w:cs="Wingdings"/>
          <w:kern w:val="0"/>
          <w:sz w:val="20"/>
          <w:szCs w:val="20"/>
          <w:lang w:eastAsia="en-US" w:bidi="ar-SA"/>
        </w:rPr>
        <w:t></w:t>
      </w:r>
      <w:r>
        <w:rPr>
          <w:rFonts w:eastAsiaTheme="minorHAnsi" w:cs="Times New Roman"/>
          <w:kern w:val="0"/>
          <w:sz w:val="20"/>
          <w:szCs w:val="20"/>
          <w:lang w:eastAsia="en-US" w:bidi="ar-SA"/>
        </w:rPr>
        <w:t>Електронна поща;</w:t>
      </w:r>
    </w:p>
    <w:p w:rsidR="00C15EFF" w:rsidRDefault="00C15EFF" w:rsidP="00C15EFF">
      <w:pPr>
        <w:widowControl/>
        <w:suppressAutoHyphens w:val="0"/>
        <w:autoSpaceDE w:val="0"/>
        <w:autoSpaceDN w:val="0"/>
        <w:adjustRightInd w:val="0"/>
        <w:rPr>
          <w:rFonts w:eastAsiaTheme="minorHAnsi" w:cs="Times New Roman"/>
          <w:kern w:val="0"/>
          <w:sz w:val="20"/>
          <w:szCs w:val="20"/>
          <w:lang w:eastAsia="en-US" w:bidi="ar-SA"/>
        </w:rPr>
      </w:pPr>
      <w:r>
        <w:rPr>
          <w:rFonts w:ascii="Wingdings" w:eastAsiaTheme="minorHAnsi" w:hAnsi="Wingdings" w:cs="Wingdings"/>
          <w:kern w:val="0"/>
          <w:sz w:val="20"/>
          <w:szCs w:val="20"/>
          <w:lang w:eastAsia="en-US" w:bidi="ar-SA"/>
        </w:rPr>
        <w:t></w:t>
      </w:r>
      <w:r>
        <w:rPr>
          <w:rFonts w:ascii="Wingdings" w:eastAsiaTheme="minorHAnsi" w:hAnsi="Wingdings" w:cs="Wingdings"/>
          <w:kern w:val="0"/>
          <w:sz w:val="20"/>
          <w:szCs w:val="20"/>
          <w:lang w:eastAsia="en-US" w:bidi="ar-SA"/>
        </w:rPr>
        <w:t></w:t>
      </w:r>
      <w:r>
        <w:rPr>
          <w:rFonts w:eastAsiaTheme="minorHAnsi" w:cs="Times New Roman"/>
          <w:kern w:val="0"/>
          <w:sz w:val="20"/>
          <w:szCs w:val="20"/>
          <w:lang w:eastAsia="en-US" w:bidi="ar-SA"/>
        </w:rPr>
        <w:t>Телефонен номер;</w:t>
      </w:r>
    </w:p>
    <w:p w:rsidR="00C15EFF" w:rsidRDefault="00C15EFF" w:rsidP="00C15EFF">
      <w:pPr>
        <w:spacing w:after="120"/>
        <w:jc w:val="both"/>
        <w:rPr>
          <w:rFonts w:eastAsiaTheme="minorHAnsi" w:cs="Times New Roman"/>
          <w:kern w:val="0"/>
          <w:sz w:val="20"/>
          <w:szCs w:val="20"/>
          <w:lang w:eastAsia="en-US" w:bidi="ar-SA"/>
        </w:rPr>
      </w:pPr>
      <w:r>
        <w:rPr>
          <w:rFonts w:ascii="Wingdings" w:eastAsiaTheme="minorHAnsi" w:hAnsi="Wingdings" w:cs="Wingdings"/>
          <w:kern w:val="0"/>
          <w:sz w:val="20"/>
          <w:szCs w:val="20"/>
          <w:lang w:eastAsia="en-US" w:bidi="ar-SA"/>
        </w:rPr>
        <w:t></w:t>
      </w:r>
      <w:r>
        <w:rPr>
          <w:rFonts w:ascii="Wingdings" w:eastAsiaTheme="minorHAnsi" w:hAnsi="Wingdings" w:cs="Wingdings"/>
          <w:kern w:val="0"/>
          <w:sz w:val="20"/>
          <w:szCs w:val="20"/>
          <w:lang w:eastAsia="en-US" w:bidi="ar-SA"/>
        </w:rPr>
        <w:t></w:t>
      </w:r>
      <w:r>
        <w:rPr>
          <w:rFonts w:eastAsiaTheme="minorHAnsi" w:cs="Times New Roman"/>
          <w:kern w:val="0"/>
          <w:sz w:val="20"/>
          <w:szCs w:val="20"/>
          <w:lang w:eastAsia="en-US" w:bidi="ar-SA"/>
        </w:rPr>
        <w:t>Банкова сметка;</w:t>
      </w: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t>по следния начин</w:t>
      </w:r>
      <w:r w:rsidR="004E5F85" w:rsidRPr="00D92E9B">
        <w:rPr>
          <w:rFonts w:ascii="Arial" w:hAnsi="Arial" w:cs="Arial"/>
          <w:sz w:val="22"/>
          <w:szCs w:val="22"/>
        </w:rPr>
        <w:t>;</w:t>
      </w:r>
    </w:p>
    <w:p w:rsidR="00D53574" w:rsidRPr="00C15EFF" w:rsidRDefault="00C15EFF" w:rsidP="00C15EFF">
      <w:pPr>
        <w:spacing w:after="120"/>
        <w:jc w:val="both"/>
        <w:rPr>
          <w:rFonts w:ascii="Arial" w:hAnsi="Arial" w:cs="Arial"/>
          <w:b/>
          <w:i/>
          <w:sz w:val="22"/>
          <w:szCs w:val="22"/>
          <w:u w:val="single"/>
        </w:rPr>
      </w:pPr>
      <w:r w:rsidRPr="00C15EFF">
        <w:rPr>
          <w:rFonts w:ascii="Arial" w:hAnsi="Arial" w:cs="Arial"/>
          <w:b/>
          <w:i/>
          <w:sz w:val="22"/>
          <w:szCs w:val="22"/>
          <w:u w:val="single"/>
        </w:rPr>
        <w:t>По електронен път</w:t>
      </w: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t>във връзка със следната цел</w:t>
      </w:r>
      <w:r w:rsidR="004E5F85" w:rsidRPr="00D92E9B">
        <w:rPr>
          <w:rFonts w:ascii="Arial" w:hAnsi="Arial" w:cs="Arial"/>
          <w:sz w:val="22"/>
          <w:szCs w:val="22"/>
        </w:rPr>
        <w:t>;</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 xml:space="preserve">1. </w:t>
      </w:r>
      <w:proofErr w:type="spellStart"/>
      <w:r w:rsidRPr="00C15EFF">
        <w:rPr>
          <w:rFonts w:eastAsiaTheme="minorHAnsi" w:cs="Times New Roman"/>
          <w:kern w:val="0"/>
          <w:lang w:eastAsia="en-US" w:bidi="ar-SA"/>
        </w:rPr>
        <w:t>преддоговорна</w:t>
      </w:r>
      <w:proofErr w:type="spellEnd"/>
      <w:r w:rsidRPr="00C15EFF">
        <w:rPr>
          <w:rFonts w:eastAsiaTheme="minorHAnsi" w:cs="Times New Roman"/>
          <w:kern w:val="0"/>
          <w:lang w:eastAsia="en-US" w:bidi="ar-SA"/>
        </w:rPr>
        <w:t xml:space="preserve"> и текуща идентификация на кандидат служителя, служителя или изпълнителя;</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 xml:space="preserve">2. </w:t>
      </w:r>
      <w:proofErr w:type="spellStart"/>
      <w:r w:rsidRPr="00C15EFF">
        <w:rPr>
          <w:rFonts w:eastAsiaTheme="minorHAnsi" w:cs="Times New Roman"/>
          <w:kern w:val="0"/>
          <w:lang w:eastAsia="en-US" w:bidi="ar-SA"/>
        </w:rPr>
        <w:t>преддоговорна</w:t>
      </w:r>
      <w:proofErr w:type="spellEnd"/>
      <w:r w:rsidRPr="00C15EFF">
        <w:rPr>
          <w:rFonts w:eastAsiaTheme="minorHAnsi" w:cs="Times New Roman"/>
          <w:kern w:val="0"/>
          <w:lang w:eastAsia="en-US" w:bidi="ar-SA"/>
        </w:rPr>
        <w:t xml:space="preserve"> и текуща оценка за квалификация и надеждност на кандидат служителя,</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служителя или изпълнителя;</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3. административно обслужване на договора със служителя или изпълнителя;</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4. изпълнение на права и задължения по договора със служителя или изпълнителя;</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5. обработка на молби, искания и др. от кандидат служителя, служителя или изпълнителя;</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6. изпълнение на мотивационни и социални програми, включително такива за получаване на</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обратна връзка от служителя;</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7. вътрешна статистика, отчети и справки свързани с конкретно трудово или гражданско</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правоотношение със служителя, съответно изпълнителя;</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8. уреждане на вземания и спорове между Дружеството и кандидат служителя, служителя или</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изпълнителя;</w:t>
      </w:r>
    </w:p>
    <w:p w:rsidR="00C15EFF" w:rsidRPr="00C15EFF" w:rsidRDefault="00C15EFF" w:rsidP="00C15EFF">
      <w:pPr>
        <w:widowControl/>
        <w:suppressAutoHyphens w:val="0"/>
        <w:autoSpaceDE w:val="0"/>
        <w:autoSpaceDN w:val="0"/>
        <w:adjustRightInd w:val="0"/>
        <w:rPr>
          <w:rFonts w:eastAsiaTheme="minorHAnsi" w:cs="Times New Roman"/>
          <w:kern w:val="0"/>
          <w:lang w:eastAsia="en-US" w:bidi="ar-SA"/>
        </w:rPr>
      </w:pPr>
      <w:r w:rsidRPr="00C15EFF">
        <w:rPr>
          <w:rFonts w:eastAsiaTheme="minorHAnsi" w:cs="Times New Roman"/>
          <w:kern w:val="0"/>
          <w:lang w:eastAsia="en-US" w:bidi="ar-SA"/>
        </w:rPr>
        <w:t>9.  контрол на достъпа, ведно със спазване на договореното работно време;</w:t>
      </w:r>
    </w:p>
    <w:p w:rsidR="00C15EFF" w:rsidRPr="00C15EFF" w:rsidRDefault="00C15EFF" w:rsidP="00C15EFF">
      <w:pPr>
        <w:spacing w:after="120"/>
        <w:jc w:val="both"/>
        <w:rPr>
          <w:rFonts w:eastAsiaTheme="minorHAnsi" w:cs="Times New Roman"/>
          <w:kern w:val="0"/>
          <w:lang w:eastAsia="en-US" w:bidi="ar-SA"/>
        </w:rPr>
      </w:pPr>
      <w:r w:rsidRPr="00C15EFF">
        <w:rPr>
          <w:rFonts w:eastAsiaTheme="minorHAnsi" w:cs="Times New Roman"/>
          <w:kern w:val="0"/>
          <w:lang w:eastAsia="en-US" w:bidi="ar-SA"/>
        </w:rPr>
        <w:t>10. обучения, професионално развитие и кариерно израстване на служителя;</w:t>
      </w: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t>от администратора на лични данни</w:t>
      </w:r>
      <w:r w:rsidR="004E5F85" w:rsidRPr="00D92E9B">
        <w:rPr>
          <w:rFonts w:ascii="Arial" w:hAnsi="Arial" w:cs="Arial"/>
          <w:sz w:val="22"/>
          <w:szCs w:val="22"/>
        </w:rPr>
        <w:t>;</w:t>
      </w:r>
    </w:p>
    <w:p w:rsidR="00C15EFF" w:rsidRPr="009D267F" w:rsidRDefault="00C15EFF" w:rsidP="00C15EFF">
      <w:pPr>
        <w:spacing w:after="120"/>
        <w:jc w:val="both"/>
        <w:rPr>
          <w:rFonts w:ascii="Arial" w:hAnsi="Arial" w:cs="Arial"/>
        </w:rPr>
      </w:pPr>
      <w:r>
        <w:rPr>
          <w:rFonts w:ascii="Arial" w:hAnsi="Arial" w:cs="Arial"/>
          <w:sz w:val="22"/>
          <w:szCs w:val="22"/>
        </w:rPr>
        <w:t xml:space="preserve">ФРАМ ООД, ЕИК148102560, седалище и адрес на управление град Варна, кв. Аспарухово, ж.к Дружба№10, ет.1, ап.4   управлявано и представлявано </w:t>
      </w:r>
      <w:r w:rsidRPr="009D267F">
        <w:rPr>
          <w:rFonts w:ascii="Arial" w:hAnsi="Arial" w:cs="Arial"/>
          <w:color w:val="000000"/>
          <w:shd w:val="clear" w:color="auto" w:fill="FFFFFF"/>
        </w:rPr>
        <w:t>БОЙКО ТИХОМИРОВ КУРТЕВ</w:t>
      </w:r>
      <w:r>
        <w:rPr>
          <w:rFonts w:ascii="Arial" w:hAnsi="Arial" w:cs="Arial"/>
          <w:color w:val="000000"/>
          <w:shd w:val="clear" w:color="auto" w:fill="FFFFFF"/>
        </w:rPr>
        <w:t xml:space="preserve"> и </w:t>
      </w:r>
      <w:r w:rsidRPr="009D267F">
        <w:rPr>
          <w:rFonts w:ascii="Arial" w:hAnsi="Arial" w:cs="Arial"/>
          <w:color w:val="000000"/>
          <w:shd w:val="clear" w:color="auto" w:fill="FFFFFF"/>
        </w:rPr>
        <w:t>ХРИСТО ДИМЧЕВ ЖЕЛЕЗОВ</w:t>
      </w: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lastRenderedPageBreak/>
        <w:t>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p>
    <w:p w:rsidR="00D53574" w:rsidRPr="00D92E9B" w:rsidRDefault="00D53574" w:rsidP="00C15EFF">
      <w:pPr>
        <w:spacing w:after="120"/>
        <w:jc w:val="both"/>
        <w:rPr>
          <w:rFonts w:ascii="Arial" w:hAnsi="Arial" w:cs="Arial"/>
          <w:sz w:val="22"/>
          <w:szCs w:val="22"/>
        </w:rPr>
      </w:pP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t>С НАСТОЯЩОТО ВИ УВЕДОМЯВАМ, ЧЕ:</w:t>
      </w: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t>Оттеглям съгласието си личните ми данни, посочени в това уведомление, да бъдат събирани и обработвани за посочената цел/цели.</w:t>
      </w: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t xml:space="preserve">Декларирам, че оттеглям своето съгласие за обработване на лични данни свободно, изрично и относно всички </w:t>
      </w:r>
      <w:r w:rsidR="00885748">
        <w:rPr>
          <w:rFonts w:ascii="Arial" w:hAnsi="Arial" w:cs="Arial"/>
          <w:sz w:val="22"/>
          <w:szCs w:val="22"/>
        </w:rPr>
        <w:t xml:space="preserve">посочени </w:t>
      </w:r>
      <w:r w:rsidRPr="00D92E9B">
        <w:rPr>
          <w:rFonts w:ascii="Arial" w:hAnsi="Arial" w:cs="Arial"/>
          <w:sz w:val="22"/>
          <w:szCs w:val="22"/>
        </w:rPr>
        <w:t xml:space="preserve">лични данни, съгласно собствената си воля и убеждение. </w:t>
      </w:r>
    </w:p>
    <w:p w:rsidR="00D53574" w:rsidRPr="00D92E9B" w:rsidRDefault="00D53574" w:rsidP="00C15EFF">
      <w:pPr>
        <w:spacing w:after="120"/>
        <w:jc w:val="both"/>
        <w:rPr>
          <w:rFonts w:ascii="Arial" w:hAnsi="Arial" w:cs="Arial"/>
          <w:sz w:val="22"/>
          <w:szCs w:val="22"/>
        </w:rPr>
      </w:pPr>
      <w:r w:rsidRPr="00D92E9B">
        <w:rPr>
          <w:rFonts w:ascii="Arial" w:hAnsi="Arial" w:cs="Arial"/>
          <w:sz w:val="22"/>
          <w:szCs w:val="22"/>
        </w:rPr>
        <w:t>Запознат съм, че имам право на възражения и жалби пред Комисия за защита на личните данни, която е надзорен орган в Република България, в случай, че администраторът на лични данни продължи обработването горепосочените данни след оттеглянето на съгласието с настоящото уведомление.</w:t>
      </w:r>
      <w:bookmarkStart w:id="0" w:name="_GoBack"/>
      <w:bookmarkEnd w:id="0"/>
    </w:p>
    <w:p w:rsidR="00D53574" w:rsidRPr="00D92E9B" w:rsidRDefault="00D53574" w:rsidP="00D92E9B">
      <w:pPr>
        <w:spacing w:after="120"/>
        <w:rPr>
          <w:rFonts w:ascii="Arial" w:hAnsi="Arial" w:cs="Arial"/>
          <w:sz w:val="22"/>
          <w:szCs w:val="22"/>
        </w:rPr>
      </w:pPr>
    </w:p>
    <w:p w:rsidR="00D53574" w:rsidRPr="00D92E9B" w:rsidRDefault="00D53574" w:rsidP="00D92E9B">
      <w:pPr>
        <w:spacing w:after="120"/>
        <w:rPr>
          <w:rFonts w:ascii="Arial" w:hAnsi="Arial" w:cs="Arial"/>
          <w:sz w:val="22"/>
          <w:szCs w:val="22"/>
        </w:rPr>
      </w:pPr>
      <w:r w:rsidRPr="00D92E9B">
        <w:rPr>
          <w:rFonts w:ascii="Arial" w:hAnsi="Arial" w:cs="Arial"/>
          <w:sz w:val="22"/>
          <w:szCs w:val="22"/>
        </w:rPr>
        <w:t>Дата:</w:t>
      </w:r>
      <w:r w:rsidRPr="00D92E9B">
        <w:rPr>
          <w:rFonts w:ascii="Arial" w:hAnsi="Arial" w:cs="Arial"/>
          <w:sz w:val="22"/>
          <w:szCs w:val="22"/>
        </w:rPr>
        <w:tab/>
      </w:r>
      <w:r w:rsidRPr="00D92E9B">
        <w:rPr>
          <w:rFonts w:ascii="Arial" w:hAnsi="Arial" w:cs="Arial"/>
          <w:sz w:val="22"/>
          <w:szCs w:val="22"/>
        </w:rPr>
        <w:tab/>
      </w:r>
      <w:r w:rsidRPr="00D92E9B">
        <w:rPr>
          <w:rFonts w:ascii="Arial" w:hAnsi="Arial" w:cs="Arial"/>
          <w:sz w:val="22"/>
          <w:szCs w:val="22"/>
        </w:rPr>
        <w:tab/>
      </w:r>
      <w:r w:rsidRPr="00D92E9B">
        <w:rPr>
          <w:rFonts w:ascii="Arial" w:hAnsi="Arial" w:cs="Arial"/>
          <w:sz w:val="22"/>
          <w:szCs w:val="22"/>
        </w:rPr>
        <w:tab/>
      </w:r>
      <w:r w:rsidRPr="00D92E9B">
        <w:rPr>
          <w:rFonts w:ascii="Arial" w:hAnsi="Arial" w:cs="Arial"/>
          <w:sz w:val="22"/>
          <w:szCs w:val="22"/>
        </w:rPr>
        <w:tab/>
      </w:r>
      <w:r w:rsidRPr="00D92E9B">
        <w:rPr>
          <w:rFonts w:ascii="Arial" w:hAnsi="Arial" w:cs="Arial"/>
          <w:sz w:val="22"/>
          <w:szCs w:val="22"/>
        </w:rPr>
        <w:tab/>
      </w:r>
      <w:r w:rsidRPr="00D92E9B">
        <w:rPr>
          <w:rFonts w:ascii="Arial" w:hAnsi="Arial" w:cs="Arial"/>
          <w:sz w:val="22"/>
          <w:szCs w:val="22"/>
        </w:rPr>
        <w:tab/>
        <w:t>Подпис:..........................</w:t>
      </w:r>
    </w:p>
    <w:p w:rsidR="00D53574" w:rsidRPr="00D92E9B" w:rsidRDefault="00D53574" w:rsidP="00D92E9B">
      <w:pPr>
        <w:spacing w:after="120"/>
        <w:rPr>
          <w:rFonts w:ascii="Arial" w:hAnsi="Arial" w:cs="Arial"/>
          <w:sz w:val="22"/>
          <w:szCs w:val="22"/>
        </w:rPr>
      </w:pPr>
    </w:p>
    <w:p w:rsidR="00D53574" w:rsidRPr="00D92E9B" w:rsidRDefault="00D53574" w:rsidP="00D92E9B">
      <w:pPr>
        <w:spacing w:after="120"/>
        <w:rPr>
          <w:rFonts w:ascii="Arial" w:hAnsi="Arial" w:cs="Arial"/>
          <w:sz w:val="22"/>
          <w:szCs w:val="22"/>
        </w:rPr>
      </w:pPr>
    </w:p>
    <w:p w:rsidR="00EE122B" w:rsidRDefault="00D53574" w:rsidP="00D92E9B">
      <w:pPr>
        <w:spacing w:after="120"/>
      </w:pPr>
      <w:r w:rsidRPr="00D92E9B">
        <w:rPr>
          <w:rFonts w:ascii="Arial" w:hAnsi="Arial" w:cs="Arial"/>
          <w:sz w:val="22"/>
          <w:szCs w:val="22"/>
        </w:rPr>
        <w:t>Получено от:............................</w:t>
      </w:r>
      <w:r>
        <w:t>....................................на..............................................</w:t>
      </w:r>
    </w:p>
    <w:sectPr w:rsidR="00EE122B" w:rsidSect="00EE122B">
      <w:headerReference w:type="default" r:id="rId7"/>
      <w:footerReference w:type="default" r:id="rId8"/>
      <w:pgSz w:w="11906" w:h="16838" w:code="9"/>
      <w:pgMar w:top="1417" w:right="991"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9C" w:rsidRDefault="00C6499C" w:rsidP="00EE122B">
      <w:r>
        <w:separator/>
      </w:r>
    </w:p>
  </w:endnote>
  <w:endnote w:type="continuationSeparator" w:id="0">
    <w:p w:rsidR="00C6499C" w:rsidRDefault="00C6499C" w:rsidP="00EE1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9634" w:type="dxa"/>
      <w:shd w:val="clear" w:color="auto" w:fill="F2F2F2" w:themeFill="background1" w:themeFillShade="F2"/>
      <w:tblLook w:val="04A0"/>
    </w:tblPr>
    <w:tblGrid>
      <w:gridCol w:w="3068"/>
      <w:gridCol w:w="3068"/>
      <w:gridCol w:w="3498"/>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lang w:val="bg-BG"/>
            </w:rPr>
          </w:pPr>
          <w:r w:rsidRPr="00D1622F">
            <w:rPr>
              <w:rFonts w:cs="Times New Roman"/>
              <w:lang w:val="bg-BG"/>
            </w:rPr>
            <w:t>Контакт с Администратора на лични данни:</w:t>
          </w:r>
        </w:p>
      </w:tc>
    </w:tr>
    <w:tr w:rsidR="00EE122B" w:rsidRPr="00D1622F" w:rsidTr="009A161A">
      <w:tc>
        <w:tcPr>
          <w:tcW w:w="3068" w:type="dxa"/>
          <w:shd w:val="clear" w:color="auto" w:fill="F2F2F2" w:themeFill="background1" w:themeFillShade="F2"/>
        </w:tcPr>
        <w:p w:rsidR="00EE122B" w:rsidRPr="0047186D" w:rsidRDefault="00EE122B" w:rsidP="00EE122B">
          <w:pPr>
            <w:spacing w:after="20"/>
            <w:rPr>
              <w:rFonts w:cs="Times New Roman"/>
              <w:lang w:val="en-US"/>
            </w:rPr>
          </w:pPr>
          <w:r w:rsidRPr="00D1622F">
            <w:rPr>
              <w:rFonts w:cs="Times New Roman"/>
              <w:lang w:val="bg-BG"/>
            </w:rPr>
            <w:t xml:space="preserve">Уебсайт: </w:t>
          </w:r>
          <w:r w:rsidR="0047186D">
            <w:rPr>
              <w:rStyle w:val="SGDPRWebsiteChar"/>
              <w:rFonts w:cs="Times New Roman"/>
              <w:lang w:val="en-US"/>
            </w:rPr>
            <w:t>www.fram.bg</w:t>
          </w:r>
        </w:p>
      </w:tc>
      <w:tc>
        <w:tcPr>
          <w:tcW w:w="3068" w:type="dxa"/>
          <w:shd w:val="clear" w:color="auto" w:fill="F2F2F2" w:themeFill="background1" w:themeFillShade="F2"/>
        </w:tcPr>
        <w:p w:rsidR="00EE122B" w:rsidRPr="0047186D" w:rsidRDefault="00EE122B" w:rsidP="00C15EFF">
          <w:pPr>
            <w:rPr>
              <w:rFonts w:cs="Times New Roman"/>
              <w:lang w:val="en-US"/>
            </w:rPr>
          </w:pPr>
          <w:proofErr w:type="spellStart"/>
          <w:r w:rsidRPr="00D1622F">
            <w:rPr>
              <w:rFonts w:cs="Times New Roman"/>
              <w:lang w:val="bg-BG"/>
            </w:rPr>
            <w:t>E-mail</w:t>
          </w:r>
          <w:proofErr w:type="spellEnd"/>
          <w:r w:rsidRPr="00D1622F">
            <w:rPr>
              <w:rFonts w:cs="Times New Roman"/>
              <w:lang w:val="bg-BG"/>
            </w:rPr>
            <w:t xml:space="preserve">: </w:t>
          </w:r>
          <w:r w:rsidR="0047186D">
            <w:rPr>
              <w:rFonts w:cs="Times New Roman"/>
              <w:lang w:val="en-US"/>
            </w:rPr>
            <w:t>fram_gdpr@abv.bg</w:t>
          </w:r>
        </w:p>
      </w:tc>
      <w:tc>
        <w:tcPr>
          <w:tcW w:w="3498" w:type="dxa"/>
          <w:shd w:val="clear" w:color="auto" w:fill="F2F2F2" w:themeFill="background1" w:themeFillShade="F2"/>
        </w:tcPr>
        <w:p w:rsidR="00EE122B" w:rsidRPr="0047186D" w:rsidRDefault="00EE122B" w:rsidP="00C15EFF">
          <w:pPr>
            <w:rPr>
              <w:rFonts w:cs="Times New Roman"/>
              <w:lang w:val="en-US"/>
            </w:rPr>
          </w:pPr>
          <w:r w:rsidRPr="00D1622F">
            <w:rPr>
              <w:rFonts w:cs="Times New Roman"/>
              <w:lang w:val="bg-BG"/>
            </w:rPr>
            <w:t xml:space="preserve">Телефон: </w:t>
          </w:r>
          <w:r w:rsidR="0047186D">
            <w:rPr>
              <w:rFonts w:cs="Times New Roman"/>
              <w:lang w:val="en-US"/>
            </w:rPr>
            <w:t>0887727754</w:t>
          </w:r>
        </w:p>
      </w:tc>
    </w:tr>
  </w:tbl>
  <w:p w:rsidR="00EE122B" w:rsidRDefault="00EE12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9C" w:rsidRDefault="00C6499C" w:rsidP="00EE122B">
      <w:r>
        <w:separator/>
      </w:r>
    </w:p>
  </w:footnote>
  <w:footnote w:type="continuationSeparator" w:id="0">
    <w:p w:rsidR="00C6499C" w:rsidRDefault="00C6499C" w:rsidP="00EE1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9634" w:type="dxa"/>
      <w:shd w:val="clear" w:color="auto" w:fill="F2F2F2" w:themeFill="background1" w:themeFillShade="F2"/>
      <w:tblLayout w:type="fixed"/>
      <w:tblLook w:val="000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EE122B" w:rsidP="00EE122B">
          <w:pPr>
            <w:pStyle w:val="SGDPRFirmSign"/>
            <w:jc w:val="center"/>
            <w:rPr>
              <w:lang w:val="bg-BG"/>
            </w:rPr>
          </w:pPr>
        </w:p>
        <w:p w:rsidR="00EE122B" w:rsidRPr="00D1622F" w:rsidRDefault="008E00B0" w:rsidP="00EE122B">
          <w:pPr>
            <w:jc w:val="center"/>
            <w:rPr>
              <w:rFonts w:cs="Times New Roman"/>
              <w:lang w:val="bg-BG"/>
            </w:rPr>
          </w:pPr>
          <w:r w:rsidRPr="008E00B0">
            <w:rPr>
              <w:rFonts w:eastAsia="Times New Roman" w:cs="Times New Roman"/>
              <w:noProof/>
              <w:color w:val="A6A6A6"/>
              <w:kern w:val="0"/>
              <w:highlight w:val="black"/>
              <w:lang w:eastAsia="bg-BG" w:bidi="ar-SA"/>
            </w:rPr>
            <w:drawing>
              <wp:inline distT="0" distB="0" distL="0" distR="0">
                <wp:extent cx="677125" cy="591292"/>
                <wp:effectExtent l="19050" t="0" r="8675" b="0"/>
                <wp:docPr id="2" name="Picture 1" descr="https://www.fram.bg/wp-content/uploads/2016/02/fram-logo-reversed.png"/>
                <wp:cNvGraphicFramePr/>
                <a:graphic xmlns:a="http://schemas.openxmlformats.org/drawingml/2006/main">
                  <a:graphicData uri="http://schemas.openxmlformats.org/drawingml/2006/picture">
                    <pic:pic xmlns:pic="http://schemas.openxmlformats.org/drawingml/2006/picture">
                      <pic:nvPicPr>
                        <pic:cNvPr id="0" name="Picture 9" descr="https://www.fram.bg/wp-content/uploads/2016/02/fram-logo-reversed.png"/>
                        <pic:cNvPicPr>
                          <a:picLocks noChangeAspect="1" noChangeArrowheads="1"/>
                        </pic:cNvPicPr>
                      </pic:nvPicPr>
                      <pic:blipFill>
                        <a:blip r:embed="rId1"/>
                        <a:srcRect/>
                        <a:stretch>
                          <a:fillRect/>
                        </a:stretch>
                      </pic:blipFill>
                      <pic:spPr bwMode="auto">
                        <a:xfrm>
                          <a:off x="0" y="0"/>
                          <a:ext cx="677125" cy="591292"/>
                        </a:xfrm>
                        <a:prstGeom prst="rect">
                          <a:avLst/>
                        </a:prstGeom>
                        <a:noFill/>
                        <a:ln w="9525">
                          <a:noFill/>
                          <a:miter lim="800000"/>
                          <a:headEnd/>
                          <a:tailEnd/>
                        </a:ln>
                      </pic:spPr>
                    </pic:pic>
                  </a:graphicData>
                </a:graphic>
              </wp:inline>
            </w:drawing>
          </w:r>
        </w:p>
      </w:tc>
      <w:tc>
        <w:tcPr>
          <w:tcW w:w="8108" w:type="dxa"/>
          <w:gridSpan w:val="3"/>
          <w:shd w:val="clear" w:color="auto" w:fill="F2F2F2" w:themeFill="background1" w:themeFillShade="F2"/>
        </w:tcPr>
        <w:p w:rsidR="00EE122B" w:rsidRPr="00587686" w:rsidRDefault="0031376A" w:rsidP="00EE122B">
          <w:pPr>
            <w:pStyle w:val="a3"/>
            <w:spacing w:before="40"/>
            <w:jc w:val="center"/>
            <w:rPr>
              <w:rFonts w:ascii="Times New Roman" w:hAnsi="Times New Roman" w:cs="Times New Roman"/>
              <w:b/>
              <w:sz w:val="24"/>
              <w:lang w:val="bg-BG"/>
            </w:rPr>
          </w:pPr>
          <w:r w:rsidRPr="0031376A">
            <w:rPr>
              <w:rFonts w:ascii="Times New Roman" w:hAnsi="Times New Roman" w:cs="Times New Roman"/>
              <w:b/>
              <w:sz w:val="24"/>
              <w:lang w:val="bg-BG"/>
            </w:rPr>
            <w:t>ОБРАЗЕЦ НА ФОРМА ЗА ОТТЕГЛЯНЕ НА СЪГЛАСИЕ ОТ СУБЕКТА НА ДАННИТЕ</w:t>
          </w:r>
        </w:p>
        <w:p w:rsidR="00EE122B" w:rsidRPr="00D1622F" w:rsidRDefault="00EE122B" w:rsidP="00EE122B">
          <w:pPr>
            <w:pStyle w:val="a3"/>
            <w:jc w:val="center"/>
            <w:rPr>
              <w:rFonts w:cs="Times New Roman"/>
              <w:b/>
              <w:lang w:val="bg-BG"/>
            </w:rPr>
          </w:pP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lang w:val="bg-BG"/>
            </w:rPr>
          </w:pPr>
          <w:r w:rsidRPr="00D1622F">
            <w:rPr>
              <w:rFonts w:cs="Times New Roman"/>
              <w:b/>
              <w:lang w:val="bg-BG"/>
            </w:rPr>
            <w:t>GDPR</w:t>
          </w:r>
        </w:p>
      </w:tc>
      <w:tc>
        <w:tcPr>
          <w:tcW w:w="3147" w:type="dxa"/>
          <w:shd w:val="clear" w:color="auto" w:fill="F2F2F2" w:themeFill="background1" w:themeFillShade="F2"/>
        </w:tcPr>
        <w:p w:rsidR="00EE122B" w:rsidRPr="00D1622F" w:rsidRDefault="00EE122B" w:rsidP="00B977D1">
          <w:pPr>
            <w:spacing w:before="20"/>
            <w:rPr>
              <w:rFonts w:cs="Times New Roman"/>
              <w:lang w:val="bg-BG"/>
            </w:rPr>
          </w:pPr>
          <w:proofErr w:type="spellStart"/>
          <w:r w:rsidRPr="00D1622F">
            <w:rPr>
              <w:rFonts w:cs="Times New Roman"/>
              <w:lang w:val="bg-BG"/>
            </w:rPr>
            <w:t>Идент</w:t>
          </w:r>
          <w:proofErr w:type="spellEnd"/>
          <w:r w:rsidRPr="00D1622F">
            <w:rPr>
              <w:rFonts w:cs="Times New Roman"/>
              <w:lang w:val="bg-BG"/>
            </w:rPr>
            <w:t xml:space="preserve">. №  </w:t>
          </w:r>
          <w:r w:rsidR="00B977D1">
            <w:rPr>
              <w:rFonts w:cs="Times New Roman"/>
              <w:b/>
              <w:lang w:val="en-US"/>
            </w:rPr>
            <w:t>F</w:t>
          </w:r>
          <w:r w:rsidRPr="00D1622F">
            <w:rPr>
              <w:rFonts w:cs="Times New Roman"/>
              <w:b/>
              <w:lang w:val="bg-BG"/>
            </w:rPr>
            <w:t>O</w:t>
          </w:r>
          <w:r w:rsidR="00B977D1">
            <w:rPr>
              <w:rFonts w:cs="Times New Roman"/>
              <w:b/>
              <w:lang w:val="en-US"/>
            </w:rPr>
            <w:t>RM</w:t>
          </w:r>
          <w:r w:rsidRPr="00D1622F">
            <w:rPr>
              <w:rFonts w:cs="Times New Roman"/>
              <w:b/>
              <w:lang w:val="bg-BG"/>
            </w:rPr>
            <w:t>_0</w:t>
          </w:r>
          <w:r w:rsidR="00B977D1">
            <w:rPr>
              <w:rFonts w:cs="Times New Roman"/>
              <w:b/>
              <w:lang w:val="en-US"/>
            </w:rPr>
            <w:t>5</w:t>
          </w:r>
          <w:r w:rsidRPr="00D1622F">
            <w:rPr>
              <w:rFonts w:cs="Times New Roman"/>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lang w:val="bg-BG"/>
            </w:rPr>
          </w:pPr>
          <w:r w:rsidRPr="00D1622F">
            <w:rPr>
              <w:rFonts w:cs="Times New Roman"/>
              <w:lang w:val="bg-BG"/>
            </w:rPr>
            <w:t xml:space="preserve">Версия    </w:t>
          </w:r>
          <w:r w:rsidRPr="00D1622F">
            <w:rPr>
              <w:rFonts w:cs="Times New Roman"/>
              <w:b/>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00F5064A" w:rsidRPr="00D1622F">
                <w:rPr>
                  <w:rFonts w:cs="Times New Roman"/>
                  <w:b/>
                  <w:bCs/>
                </w:rPr>
                <w:fldChar w:fldCharType="begin"/>
              </w:r>
              <w:r w:rsidRPr="00D1622F">
                <w:rPr>
                  <w:rFonts w:cs="Times New Roman"/>
                  <w:b/>
                  <w:bCs/>
                  <w:lang w:val="bg-BG"/>
                </w:rPr>
                <w:instrText xml:space="preserve"> PAGE </w:instrText>
              </w:r>
              <w:r w:rsidR="00F5064A" w:rsidRPr="00D1622F">
                <w:rPr>
                  <w:rFonts w:cs="Times New Roman"/>
                  <w:b/>
                  <w:bCs/>
                </w:rPr>
                <w:fldChar w:fldCharType="separate"/>
              </w:r>
              <w:r w:rsidR="0047186D">
                <w:rPr>
                  <w:rFonts w:cs="Times New Roman"/>
                  <w:b/>
                  <w:bCs/>
                  <w:noProof/>
                  <w:lang w:val="bg-BG"/>
                </w:rPr>
                <w:t>1</w:t>
              </w:r>
              <w:r w:rsidR="00F5064A"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00F5064A" w:rsidRPr="00D1622F">
                <w:rPr>
                  <w:rFonts w:cs="Times New Roman"/>
                  <w:b/>
                  <w:bCs/>
                </w:rPr>
                <w:fldChar w:fldCharType="begin"/>
              </w:r>
              <w:r w:rsidRPr="00D1622F">
                <w:rPr>
                  <w:rFonts w:cs="Times New Roman"/>
                  <w:b/>
                  <w:bCs/>
                  <w:lang w:val="bg-BG"/>
                </w:rPr>
                <w:instrText xml:space="preserve"> NUMPAGES  </w:instrText>
              </w:r>
              <w:r w:rsidR="00F5064A" w:rsidRPr="00D1622F">
                <w:rPr>
                  <w:rFonts w:cs="Times New Roman"/>
                  <w:b/>
                  <w:bCs/>
                </w:rPr>
                <w:fldChar w:fldCharType="separate"/>
              </w:r>
              <w:r w:rsidR="0047186D">
                <w:rPr>
                  <w:rFonts w:cs="Times New Roman"/>
                  <w:b/>
                  <w:bCs/>
                  <w:noProof/>
                  <w:lang w:val="bg-BG"/>
                </w:rPr>
                <w:t>2</w:t>
              </w:r>
              <w:r w:rsidR="00F5064A"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D1622F" w:rsidRDefault="00EE122B" w:rsidP="00C15EFF">
          <w:pPr>
            <w:spacing w:before="20"/>
            <w:rPr>
              <w:rFonts w:cs="Times New Roman"/>
              <w:lang w:val="bg-BG"/>
            </w:rPr>
          </w:pPr>
          <w:r w:rsidRPr="00C15EFF">
            <w:rPr>
              <w:rFonts w:cs="Times New Roman"/>
              <w:b/>
              <w:lang w:val="bg-BG"/>
            </w:rPr>
            <w:t xml:space="preserve">Администратор: </w:t>
          </w:r>
          <w:r w:rsidR="00C15EFF">
            <w:rPr>
              <w:rFonts w:cs="Times New Roman"/>
              <w:b/>
              <w:lang w:val="bg-BG"/>
            </w:rPr>
            <w:t xml:space="preserve"> ФРАМ ООД</w:t>
          </w:r>
        </w:p>
      </w:tc>
      <w:tc>
        <w:tcPr>
          <w:tcW w:w="4961" w:type="dxa"/>
          <w:gridSpan w:val="2"/>
          <w:shd w:val="clear" w:color="auto" w:fill="F2F2F2" w:themeFill="background1" w:themeFillShade="F2"/>
        </w:tcPr>
        <w:p w:rsidR="00EE122B" w:rsidRPr="00D1622F" w:rsidRDefault="00EE122B" w:rsidP="00EE122B">
          <w:pPr>
            <w:spacing w:before="20"/>
            <w:rPr>
              <w:rFonts w:cs="Times New Roman"/>
              <w:lang w:val="bg-BG"/>
            </w:rPr>
          </w:pPr>
          <w:r w:rsidRPr="00D1622F">
            <w:rPr>
              <w:rFonts w:cs="Times New Roman"/>
              <w:lang w:val="bg-BG"/>
            </w:rPr>
            <w:t xml:space="preserve">ДЛЗД/Отговорник: </w:t>
          </w:r>
          <w:r w:rsidR="0047186D">
            <w:rPr>
              <w:rFonts w:cs="Times New Roman"/>
              <w:lang w:val="bg-BG"/>
            </w:rPr>
            <w:t>Павлина Петрова</w:t>
          </w:r>
        </w:p>
        <w:p w:rsidR="00EE122B" w:rsidRPr="00D1622F" w:rsidRDefault="00EE122B" w:rsidP="00EE122B">
          <w:pPr>
            <w:rPr>
              <w:rFonts w:cs="Times New Roman"/>
              <w:lang w:val="bg-BG"/>
            </w:rPr>
          </w:pPr>
        </w:p>
      </w:tc>
    </w:tr>
  </w:tbl>
  <w:p w:rsidR="00EE122B" w:rsidRDefault="00EE12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E122B"/>
    <w:rsid w:val="000006D4"/>
    <w:rsid w:val="00001586"/>
    <w:rsid w:val="00002716"/>
    <w:rsid w:val="00004B69"/>
    <w:rsid w:val="000057DE"/>
    <w:rsid w:val="000075CC"/>
    <w:rsid w:val="00011861"/>
    <w:rsid w:val="0001583B"/>
    <w:rsid w:val="00023A90"/>
    <w:rsid w:val="0002421D"/>
    <w:rsid w:val="00024E40"/>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E57"/>
    <w:rsid w:val="00135FAD"/>
    <w:rsid w:val="001378FE"/>
    <w:rsid w:val="00143306"/>
    <w:rsid w:val="00144F05"/>
    <w:rsid w:val="00152E9B"/>
    <w:rsid w:val="0016302E"/>
    <w:rsid w:val="00171AF3"/>
    <w:rsid w:val="00172016"/>
    <w:rsid w:val="001755FF"/>
    <w:rsid w:val="00176C2D"/>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9730E"/>
    <w:rsid w:val="002A0D6E"/>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376A"/>
    <w:rsid w:val="0031433D"/>
    <w:rsid w:val="0031607C"/>
    <w:rsid w:val="00320109"/>
    <w:rsid w:val="0032054B"/>
    <w:rsid w:val="00320A04"/>
    <w:rsid w:val="0032608E"/>
    <w:rsid w:val="003267EC"/>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69D1"/>
    <w:rsid w:val="00394B02"/>
    <w:rsid w:val="003957E9"/>
    <w:rsid w:val="00396188"/>
    <w:rsid w:val="00397F60"/>
    <w:rsid w:val="003A2558"/>
    <w:rsid w:val="003A58D1"/>
    <w:rsid w:val="003A6143"/>
    <w:rsid w:val="003A66AC"/>
    <w:rsid w:val="003A7D9A"/>
    <w:rsid w:val="003B1198"/>
    <w:rsid w:val="003B2BBF"/>
    <w:rsid w:val="003C0779"/>
    <w:rsid w:val="003C28AA"/>
    <w:rsid w:val="003D1198"/>
    <w:rsid w:val="003D225D"/>
    <w:rsid w:val="003E1BC8"/>
    <w:rsid w:val="003E3BB8"/>
    <w:rsid w:val="003E5DC9"/>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186D"/>
    <w:rsid w:val="00474D96"/>
    <w:rsid w:val="0048191A"/>
    <w:rsid w:val="0048232F"/>
    <w:rsid w:val="004842F7"/>
    <w:rsid w:val="00493DDF"/>
    <w:rsid w:val="00495C1C"/>
    <w:rsid w:val="004A0D5F"/>
    <w:rsid w:val="004A0FC1"/>
    <w:rsid w:val="004A17D9"/>
    <w:rsid w:val="004A5A63"/>
    <w:rsid w:val="004B2CA5"/>
    <w:rsid w:val="004B342E"/>
    <w:rsid w:val="004C2C08"/>
    <w:rsid w:val="004C6435"/>
    <w:rsid w:val="004D0957"/>
    <w:rsid w:val="004D1576"/>
    <w:rsid w:val="004D69A6"/>
    <w:rsid w:val="004E3027"/>
    <w:rsid w:val="004E51C5"/>
    <w:rsid w:val="004E5F85"/>
    <w:rsid w:val="004F23DC"/>
    <w:rsid w:val="004F4DF5"/>
    <w:rsid w:val="004F6F72"/>
    <w:rsid w:val="00501B67"/>
    <w:rsid w:val="00501F61"/>
    <w:rsid w:val="0050500E"/>
    <w:rsid w:val="005073D6"/>
    <w:rsid w:val="00517751"/>
    <w:rsid w:val="0052411A"/>
    <w:rsid w:val="005255D9"/>
    <w:rsid w:val="00530305"/>
    <w:rsid w:val="00530832"/>
    <w:rsid w:val="005332C9"/>
    <w:rsid w:val="00533A2B"/>
    <w:rsid w:val="005361ED"/>
    <w:rsid w:val="005365C9"/>
    <w:rsid w:val="0054320C"/>
    <w:rsid w:val="00545FF0"/>
    <w:rsid w:val="00552716"/>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5BFB"/>
    <w:rsid w:val="00621710"/>
    <w:rsid w:val="00625E2A"/>
    <w:rsid w:val="00636D7D"/>
    <w:rsid w:val="00641DB8"/>
    <w:rsid w:val="00647818"/>
    <w:rsid w:val="00650BA7"/>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0EA4"/>
    <w:rsid w:val="006926E4"/>
    <w:rsid w:val="00692870"/>
    <w:rsid w:val="00694F00"/>
    <w:rsid w:val="00694F24"/>
    <w:rsid w:val="006A5B08"/>
    <w:rsid w:val="006A73DD"/>
    <w:rsid w:val="006B0E2A"/>
    <w:rsid w:val="006B48ED"/>
    <w:rsid w:val="006B7473"/>
    <w:rsid w:val="006B78FA"/>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BF3"/>
    <w:rsid w:val="00785313"/>
    <w:rsid w:val="0078649B"/>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524E"/>
    <w:rsid w:val="00836317"/>
    <w:rsid w:val="008373D8"/>
    <w:rsid w:val="0083740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748"/>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E00B0"/>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758A1"/>
    <w:rsid w:val="0097691E"/>
    <w:rsid w:val="009800BC"/>
    <w:rsid w:val="0098163D"/>
    <w:rsid w:val="00981B5C"/>
    <w:rsid w:val="009856A8"/>
    <w:rsid w:val="0098730D"/>
    <w:rsid w:val="0099455B"/>
    <w:rsid w:val="009A6E1F"/>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1654"/>
    <w:rsid w:val="00A751CF"/>
    <w:rsid w:val="00A76EEE"/>
    <w:rsid w:val="00A8001D"/>
    <w:rsid w:val="00A8177D"/>
    <w:rsid w:val="00A95A39"/>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977D1"/>
    <w:rsid w:val="00BA0EF1"/>
    <w:rsid w:val="00BA398E"/>
    <w:rsid w:val="00BA3C53"/>
    <w:rsid w:val="00BA7E50"/>
    <w:rsid w:val="00BC2741"/>
    <w:rsid w:val="00BC7738"/>
    <w:rsid w:val="00BE22F8"/>
    <w:rsid w:val="00BF003C"/>
    <w:rsid w:val="00C00091"/>
    <w:rsid w:val="00C00F2A"/>
    <w:rsid w:val="00C107DE"/>
    <w:rsid w:val="00C10BF4"/>
    <w:rsid w:val="00C15EFF"/>
    <w:rsid w:val="00C1743F"/>
    <w:rsid w:val="00C1760D"/>
    <w:rsid w:val="00C17ADA"/>
    <w:rsid w:val="00C21959"/>
    <w:rsid w:val="00C22F4F"/>
    <w:rsid w:val="00C25AE0"/>
    <w:rsid w:val="00C26024"/>
    <w:rsid w:val="00C37967"/>
    <w:rsid w:val="00C456EC"/>
    <w:rsid w:val="00C5665B"/>
    <w:rsid w:val="00C613AD"/>
    <w:rsid w:val="00C62395"/>
    <w:rsid w:val="00C6499C"/>
    <w:rsid w:val="00C710EB"/>
    <w:rsid w:val="00C7329D"/>
    <w:rsid w:val="00C7598A"/>
    <w:rsid w:val="00C77AAC"/>
    <w:rsid w:val="00C80C48"/>
    <w:rsid w:val="00C83C16"/>
    <w:rsid w:val="00C83F56"/>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30F03"/>
    <w:rsid w:val="00D364FE"/>
    <w:rsid w:val="00D50E01"/>
    <w:rsid w:val="00D53574"/>
    <w:rsid w:val="00D6014A"/>
    <w:rsid w:val="00D63254"/>
    <w:rsid w:val="00D635D2"/>
    <w:rsid w:val="00D63FF8"/>
    <w:rsid w:val="00D6790D"/>
    <w:rsid w:val="00D71652"/>
    <w:rsid w:val="00D80562"/>
    <w:rsid w:val="00D9171C"/>
    <w:rsid w:val="00D92E9B"/>
    <w:rsid w:val="00D93BD5"/>
    <w:rsid w:val="00D9670D"/>
    <w:rsid w:val="00DA28C4"/>
    <w:rsid w:val="00DB08DF"/>
    <w:rsid w:val="00DB578D"/>
    <w:rsid w:val="00DB69B1"/>
    <w:rsid w:val="00DC2EA7"/>
    <w:rsid w:val="00DC41D3"/>
    <w:rsid w:val="00DD51EC"/>
    <w:rsid w:val="00DD65C3"/>
    <w:rsid w:val="00DE3245"/>
    <w:rsid w:val="00DE37CD"/>
    <w:rsid w:val="00DE4AA3"/>
    <w:rsid w:val="00DE4ADA"/>
    <w:rsid w:val="00DF1B5A"/>
    <w:rsid w:val="00DF406E"/>
    <w:rsid w:val="00E01C50"/>
    <w:rsid w:val="00E025A0"/>
    <w:rsid w:val="00E032B2"/>
    <w:rsid w:val="00E06428"/>
    <w:rsid w:val="00E06C60"/>
    <w:rsid w:val="00E147A2"/>
    <w:rsid w:val="00E16699"/>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D6C3C"/>
    <w:rsid w:val="00EE122B"/>
    <w:rsid w:val="00EE2431"/>
    <w:rsid w:val="00EE356E"/>
    <w:rsid w:val="00EE4B5F"/>
    <w:rsid w:val="00F00760"/>
    <w:rsid w:val="00F1218C"/>
    <w:rsid w:val="00F1354A"/>
    <w:rsid w:val="00F13CFD"/>
    <w:rsid w:val="00F31FC8"/>
    <w:rsid w:val="00F4136A"/>
    <w:rsid w:val="00F5027C"/>
    <w:rsid w:val="00F5064A"/>
    <w:rsid w:val="00F50FC0"/>
    <w:rsid w:val="00F5226B"/>
    <w:rsid w:val="00F61A0D"/>
    <w:rsid w:val="00F632E3"/>
    <w:rsid w:val="00F637AA"/>
    <w:rsid w:val="00F645DB"/>
    <w:rsid w:val="00F6534D"/>
    <w:rsid w:val="00F6615E"/>
    <w:rsid w:val="00F70B1F"/>
    <w:rsid w:val="00F73F97"/>
    <w:rsid w:val="00F8755F"/>
    <w:rsid w:val="00F94EFA"/>
    <w:rsid w:val="00FA3603"/>
    <w:rsid w:val="00FA5CE9"/>
    <w:rsid w:val="00FA7C92"/>
    <w:rsid w:val="00FB11DD"/>
    <w:rsid w:val="00FB6A77"/>
    <w:rsid w:val="00FC1D84"/>
    <w:rsid w:val="00FC3005"/>
    <w:rsid w:val="00FC3174"/>
    <w:rsid w:val="00FC5688"/>
    <w:rsid w:val="00FD7A75"/>
    <w:rsid w:val="00FE5224"/>
    <w:rsid w:val="00FF3B3D"/>
    <w:rsid w:val="00FF6199"/>
    <w:rsid w:val="00FF75E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Balloon Text"/>
    <w:basedOn w:val="a"/>
    <w:link w:val="a9"/>
    <w:uiPriority w:val="99"/>
    <w:semiHidden/>
    <w:unhideWhenUsed/>
    <w:rsid w:val="008E00B0"/>
    <w:rPr>
      <w:rFonts w:ascii="Tahoma" w:hAnsi="Tahoma"/>
      <w:sz w:val="16"/>
      <w:szCs w:val="14"/>
    </w:rPr>
  </w:style>
  <w:style w:type="character" w:customStyle="1" w:styleId="a9">
    <w:name w:val="Изнесен текст Знак"/>
    <w:basedOn w:val="a0"/>
    <w:link w:val="a8"/>
    <w:uiPriority w:val="99"/>
    <w:semiHidden/>
    <w:rsid w:val="008E00B0"/>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Apis Europe JSC</dc:creator>
  <cp:keywords/>
  <dc:description/>
  <cp:lastModifiedBy>123</cp:lastModifiedBy>
  <cp:revision>13</cp:revision>
  <dcterms:created xsi:type="dcterms:W3CDTF">2018-03-08T17:59:00Z</dcterms:created>
  <dcterms:modified xsi:type="dcterms:W3CDTF">2018-05-29T09:37:00Z</dcterms:modified>
</cp:coreProperties>
</file>